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96CA" w14:textId="77777777" w:rsidR="00163909" w:rsidRPr="009560E7" w:rsidRDefault="00163909" w:rsidP="00163909">
      <w:pPr>
        <w:jc w:val="center"/>
        <w:rPr>
          <w:b/>
          <w:bCs/>
          <w:sz w:val="28"/>
          <w:szCs w:val="28"/>
          <w:u w:val="single"/>
        </w:rPr>
      </w:pPr>
      <w:r w:rsidRPr="009560E7">
        <w:rPr>
          <w:b/>
          <w:bCs/>
          <w:sz w:val="28"/>
          <w:szCs w:val="28"/>
          <w:u w:val="single"/>
        </w:rPr>
        <w:t xml:space="preserve">Заповнюється на бланку </w:t>
      </w:r>
      <w:r>
        <w:rPr>
          <w:b/>
          <w:bCs/>
          <w:sz w:val="28"/>
          <w:szCs w:val="28"/>
          <w:u w:val="single"/>
        </w:rPr>
        <w:t>організації</w:t>
      </w:r>
    </w:p>
    <w:p w14:paraId="16E41046" w14:textId="77777777" w:rsidR="00163909" w:rsidRDefault="00163909">
      <w:pPr>
        <w:spacing w:before="120"/>
        <w:ind w:right="421"/>
        <w:jc w:val="center"/>
        <w:rPr>
          <w:b/>
        </w:rPr>
      </w:pPr>
    </w:p>
    <w:p w14:paraId="2BE1BE5C" w14:textId="77777777" w:rsidR="00163909" w:rsidRDefault="00163909">
      <w:pPr>
        <w:spacing w:before="120"/>
        <w:ind w:right="421"/>
        <w:jc w:val="center"/>
        <w:rPr>
          <w:b/>
        </w:rPr>
      </w:pPr>
    </w:p>
    <w:p w14:paraId="66D15DC4" w14:textId="5AD77659" w:rsidR="00FE29EE" w:rsidRDefault="00000000">
      <w:pPr>
        <w:spacing w:before="120"/>
        <w:ind w:right="421"/>
        <w:jc w:val="center"/>
        <w:rPr>
          <w:b/>
        </w:rPr>
      </w:pPr>
      <w:r>
        <w:rPr>
          <w:b/>
        </w:rPr>
        <w:t>Проміжний</w:t>
      </w:r>
      <w:r>
        <w:rPr>
          <w:b/>
          <w:spacing w:val="-11"/>
        </w:rPr>
        <w:t xml:space="preserve"> </w:t>
      </w:r>
      <w:r>
        <w:rPr>
          <w:b/>
        </w:rPr>
        <w:t>змістовий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звіт</w:t>
      </w:r>
    </w:p>
    <w:p w14:paraId="09071839" w14:textId="77777777" w:rsidR="00FE29EE" w:rsidRDefault="00000000">
      <w:pPr>
        <w:tabs>
          <w:tab w:val="left" w:pos="2894"/>
        </w:tabs>
        <w:spacing w:before="176"/>
        <w:ind w:right="422"/>
        <w:jc w:val="center"/>
        <w:rPr>
          <w:b/>
          <w:i/>
        </w:rPr>
      </w:pPr>
      <w:r>
        <w:rPr>
          <w:b/>
        </w:rPr>
        <w:t xml:space="preserve">за звітній період </w:t>
      </w:r>
      <w:r>
        <w:rPr>
          <w:u w:val="single"/>
        </w:rPr>
        <w:tab/>
      </w:r>
      <w:r>
        <w:rPr>
          <w:b/>
          <w:i/>
        </w:rPr>
        <w:t>(вказати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термін)</w:t>
      </w:r>
    </w:p>
    <w:p w14:paraId="70390B63" w14:textId="77777777" w:rsidR="00FE29EE" w:rsidRDefault="00FE29EE">
      <w:pPr>
        <w:rPr>
          <w:b/>
          <w:i/>
        </w:rPr>
      </w:pPr>
    </w:p>
    <w:p w14:paraId="5776B625" w14:textId="77777777" w:rsidR="00FE29EE" w:rsidRDefault="00FE29EE">
      <w:pPr>
        <w:rPr>
          <w:b/>
          <w:i/>
        </w:rPr>
      </w:pPr>
    </w:p>
    <w:p w14:paraId="003699EA" w14:textId="77777777" w:rsidR="00FE29EE" w:rsidRDefault="00FE29EE">
      <w:pPr>
        <w:spacing w:before="109"/>
        <w:rPr>
          <w:b/>
          <w:i/>
        </w:rPr>
      </w:pPr>
    </w:p>
    <w:p w14:paraId="49BB4BC5" w14:textId="77777777" w:rsidR="00FE29EE" w:rsidRDefault="00000000">
      <w:pPr>
        <w:spacing w:before="1"/>
        <w:ind w:left="718" w:right="422"/>
        <w:jc w:val="center"/>
        <w:rPr>
          <w:b/>
        </w:rPr>
      </w:pPr>
      <w:r>
        <w:rPr>
          <w:b/>
        </w:rPr>
        <w:t>І.</w:t>
      </w:r>
      <w:r>
        <w:rPr>
          <w:b/>
          <w:spacing w:val="-2"/>
        </w:rPr>
        <w:t xml:space="preserve"> </w:t>
      </w:r>
      <w:r>
        <w:rPr>
          <w:b/>
        </w:rPr>
        <w:t>Загальна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інформація</w:t>
      </w:r>
    </w:p>
    <w:p w14:paraId="3156B363" w14:textId="77777777" w:rsidR="00FE29EE" w:rsidRDefault="00FE29EE">
      <w:pPr>
        <w:spacing w:before="34"/>
        <w:rPr>
          <w:b/>
        </w:rPr>
      </w:pPr>
    </w:p>
    <w:p w14:paraId="662CB7A0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spacing w:before="0"/>
        <w:ind w:left="1734" w:hanging="359"/>
      </w:pPr>
      <w:r>
        <w:rPr>
          <w:spacing w:val="-2"/>
        </w:rPr>
        <w:t>Назва</w:t>
      </w:r>
      <w:r>
        <w:rPr>
          <w:spacing w:val="19"/>
        </w:rPr>
        <w:t xml:space="preserve"> </w:t>
      </w:r>
      <w:r>
        <w:rPr>
          <w:spacing w:val="-2"/>
        </w:rPr>
        <w:t>організації-заявника</w:t>
      </w:r>
    </w:p>
    <w:p w14:paraId="5C8D6D15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Назва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проєкту</w:t>
      </w:r>
      <w:proofErr w:type="spellEnd"/>
    </w:p>
    <w:p w14:paraId="389EB76A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Загальний</w:t>
      </w:r>
      <w:r>
        <w:rPr>
          <w:spacing w:val="-5"/>
        </w:rPr>
        <w:t xml:space="preserve"> </w:t>
      </w:r>
      <w:r>
        <w:t>бюджет</w:t>
      </w:r>
      <w:r>
        <w:rPr>
          <w:spacing w:val="-4"/>
        </w:rPr>
        <w:t xml:space="preserve"> </w:t>
      </w:r>
      <w:proofErr w:type="spellStart"/>
      <w:r>
        <w:t>проєкту</w:t>
      </w:r>
      <w:proofErr w:type="spellEnd"/>
      <w:r>
        <w:rPr>
          <w:spacing w:val="-4"/>
        </w:rPr>
        <w:t xml:space="preserve"> </w:t>
      </w:r>
      <w:r>
        <w:t>(у</w:t>
      </w:r>
      <w:r>
        <w:rPr>
          <w:spacing w:val="-4"/>
        </w:rPr>
        <w:t xml:space="preserve"> </w:t>
      </w:r>
      <w:r>
        <w:rPr>
          <w:spacing w:val="-2"/>
        </w:rPr>
        <w:t>гривнях)</w:t>
      </w:r>
    </w:p>
    <w:p w14:paraId="3BEF2FDB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Сума</w:t>
      </w:r>
      <w:r>
        <w:rPr>
          <w:spacing w:val="-8"/>
        </w:rPr>
        <w:t xml:space="preserve"> </w:t>
      </w:r>
      <w:r>
        <w:t>фінансування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УВФ</w:t>
      </w:r>
      <w:r>
        <w:rPr>
          <w:spacing w:val="-5"/>
        </w:rPr>
        <w:t xml:space="preserve"> </w:t>
      </w:r>
      <w:r>
        <w:t>(відповідно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proofErr w:type="spellStart"/>
      <w:r>
        <w:t>Договору,в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гривнях)</w:t>
      </w:r>
    </w:p>
    <w:p w14:paraId="620BAFEF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spacing w:before="129"/>
        <w:ind w:left="1734" w:hanging="359"/>
      </w:pPr>
      <w:r>
        <w:t>Використана</w:t>
      </w:r>
      <w:r>
        <w:rPr>
          <w:spacing w:val="-5"/>
        </w:rPr>
        <w:t xml:space="preserve"> </w:t>
      </w:r>
      <w:r>
        <w:t>сума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звітній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rPr>
          <w:spacing w:val="-2"/>
        </w:rPr>
        <w:t>гривнях)</w:t>
      </w:r>
    </w:p>
    <w:p w14:paraId="756959AF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Залишок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гривнях)</w:t>
      </w:r>
    </w:p>
    <w:p w14:paraId="65A2840F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Термін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початку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завершення</w:t>
      </w:r>
      <w:r>
        <w:rPr>
          <w:spacing w:val="-4"/>
        </w:rPr>
        <w:t xml:space="preserve"> </w:t>
      </w:r>
      <w:r>
        <w:rPr>
          <w:spacing w:val="-2"/>
        </w:rPr>
        <w:t>проекту)</w:t>
      </w:r>
    </w:p>
    <w:p w14:paraId="26B12C76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spacing w:before="127"/>
        <w:ind w:left="1734" w:hanging="359"/>
      </w:pPr>
      <w:r>
        <w:t>Географія</w:t>
      </w:r>
      <w:r>
        <w:rPr>
          <w:spacing w:val="-9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етапу</w:t>
      </w:r>
      <w:r>
        <w:rPr>
          <w:spacing w:val="-5"/>
        </w:rPr>
        <w:t xml:space="preserve"> </w:t>
      </w:r>
      <w:r>
        <w:rPr>
          <w:spacing w:val="-2"/>
        </w:rPr>
        <w:t>проекту</w:t>
      </w:r>
    </w:p>
    <w:p w14:paraId="76036BC1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Формат</w:t>
      </w:r>
      <w:r>
        <w:rPr>
          <w:spacing w:val="-8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етапу</w:t>
      </w:r>
      <w:r>
        <w:rPr>
          <w:spacing w:val="-5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(</w:t>
      </w:r>
      <w:proofErr w:type="spellStart"/>
      <w:r>
        <w:t>онайн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офлайн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змішаний)</w:t>
      </w:r>
    </w:p>
    <w:p w14:paraId="7C49B07D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spacing w:before="127"/>
        <w:ind w:left="1734" w:hanging="359"/>
      </w:pPr>
      <w:r>
        <w:t>ПІБ</w:t>
      </w:r>
      <w:r>
        <w:rPr>
          <w:spacing w:val="-5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проєкту</w:t>
      </w:r>
      <w:proofErr w:type="spellEnd"/>
    </w:p>
    <w:p w14:paraId="3204A279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Електронна</w:t>
      </w:r>
      <w:r>
        <w:rPr>
          <w:spacing w:val="-9"/>
        </w:rPr>
        <w:t xml:space="preserve"> </w:t>
      </w:r>
      <w:r>
        <w:t>пошта</w:t>
      </w:r>
      <w:r>
        <w:rPr>
          <w:spacing w:val="-7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rPr>
          <w:spacing w:val="-2"/>
        </w:rPr>
        <w:t>проекту</w:t>
      </w:r>
    </w:p>
    <w:p w14:paraId="76D9C78F" w14:textId="77777777" w:rsidR="00FE29EE" w:rsidRDefault="00000000">
      <w:pPr>
        <w:pStyle w:val="a5"/>
        <w:numPr>
          <w:ilvl w:val="0"/>
          <w:numId w:val="2"/>
        </w:numPr>
        <w:tabs>
          <w:tab w:val="left" w:pos="1734"/>
        </w:tabs>
        <w:ind w:left="1734" w:hanging="359"/>
      </w:pPr>
      <w:r>
        <w:t>Контактний</w:t>
      </w:r>
      <w:r>
        <w:rPr>
          <w:spacing w:val="-8"/>
        </w:rPr>
        <w:t xml:space="preserve"> </w:t>
      </w:r>
      <w:r>
        <w:t>телефон</w:t>
      </w:r>
      <w:r>
        <w:rPr>
          <w:spacing w:val="-9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rPr>
          <w:spacing w:val="-2"/>
        </w:rPr>
        <w:t>проекту</w:t>
      </w:r>
    </w:p>
    <w:p w14:paraId="1BC99D5B" w14:textId="77777777" w:rsidR="00FE29EE" w:rsidRDefault="00000000">
      <w:pPr>
        <w:pStyle w:val="a5"/>
        <w:numPr>
          <w:ilvl w:val="0"/>
          <w:numId w:val="2"/>
        </w:numPr>
        <w:tabs>
          <w:tab w:val="left" w:pos="1735"/>
        </w:tabs>
        <w:spacing w:before="129" w:line="360" w:lineRule="auto"/>
        <w:ind w:right="1440"/>
      </w:pPr>
      <w:r>
        <w:t>Активне</w:t>
      </w:r>
      <w:r>
        <w:rPr>
          <w:spacing w:val="40"/>
        </w:rPr>
        <w:t xml:space="preserve"> </w:t>
      </w:r>
      <w:r>
        <w:t>посилання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(або)</w:t>
      </w:r>
      <w:r>
        <w:rPr>
          <w:spacing w:val="40"/>
        </w:rPr>
        <w:t xml:space="preserve"> </w:t>
      </w:r>
      <w:r>
        <w:t>сторінки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соціальних</w:t>
      </w:r>
      <w:r>
        <w:rPr>
          <w:spacing w:val="40"/>
        </w:rPr>
        <w:t xml:space="preserve"> </w:t>
      </w:r>
      <w:r>
        <w:t>мережах</w:t>
      </w:r>
      <w:r>
        <w:rPr>
          <w:spacing w:val="40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 xml:space="preserve">(за </w:t>
      </w:r>
      <w:r>
        <w:rPr>
          <w:spacing w:val="-2"/>
        </w:rPr>
        <w:t>наявності)</w:t>
      </w:r>
    </w:p>
    <w:p w14:paraId="20A66ED2" w14:textId="77777777" w:rsidR="00FE29EE" w:rsidRDefault="00FE29EE"/>
    <w:p w14:paraId="2BF6420F" w14:textId="77777777" w:rsidR="00FE29EE" w:rsidRDefault="00FE29EE">
      <w:pPr>
        <w:spacing w:before="86"/>
      </w:pPr>
    </w:p>
    <w:p w14:paraId="21511623" w14:textId="77777777" w:rsidR="00FE29EE" w:rsidRDefault="00000000">
      <w:pPr>
        <w:spacing w:line="410" w:lineRule="auto"/>
        <w:ind w:left="1015" w:right="1624" w:firstLine="2179"/>
        <w:rPr>
          <w:b/>
        </w:rPr>
      </w:pPr>
      <w:r>
        <w:rPr>
          <w:b/>
        </w:rPr>
        <w:t>II.</w:t>
      </w:r>
      <w:r>
        <w:rPr>
          <w:b/>
          <w:spacing w:val="-5"/>
        </w:rPr>
        <w:t xml:space="preserve"> </w:t>
      </w:r>
      <w:r>
        <w:rPr>
          <w:b/>
        </w:rPr>
        <w:t>Досягнуті</w:t>
      </w:r>
      <w:r>
        <w:rPr>
          <w:b/>
          <w:spacing w:val="-4"/>
        </w:rPr>
        <w:t xml:space="preserve"> </w:t>
      </w:r>
      <w:r>
        <w:rPr>
          <w:b/>
        </w:rPr>
        <w:t>результати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рамках</w:t>
      </w:r>
      <w:r>
        <w:rPr>
          <w:b/>
          <w:spacing w:val="-6"/>
        </w:rPr>
        <w:t xml:space="preserve"> </w:t>
      </w:r>
      <w:r>
        <w:rPr>
          <w:b/>
        </w:rPr>
        <w:t>даного</w:t>
      </w:r>
      <w:r>
        <w:rPr>
          <w:b/>
          <w:spacing w:val="-5"/>
        </w:rPr>
        <w:t xml:space="preserve"> </w:t>
      </w:r>
      <w:r>
        <w:rPr>
          <w:b/>
        </w:rPr>
        <w:t>етапу</w:t>
      </w:r>
      <w:r>
        <w:rPr>
          <w:b/>
          <w:spacing w:val="-8"/>
        </w:rPr>
        <w:t xml:space="preserve"> </w:t>
      </w:r>
      <w:r>
        <w:rPr>
          <w:b/>
        </w:rPr>
        <w:t>проекту 1.Досягнуті цілі та завдання (будь ласка, заповніть подану нижче таблицю)</w:t>
      </w: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801"/>
        <w:gridCol w:w="1801"/>
        <w:gridCol w:w="1801"/>
        <w:gridCol w:w="2701"/>
      </w:tblGrid>
      <w:tr w:rsidR="00FE29EE" w14:paraId="0EF09058" w14:textId="77777777">
        <w:trPr>
          <w:trHeight w:val="1472"/>
        </w:trPr>
        <w:tc>
          <w:tcPr>
            <w:tcW w:w="2372" w:type="dxa"/>
            <w:shd w:val="clear" w:color="auto" w:fill="D9EAD2"/>
          </w:tcPr>
          <w:p w14:paraId="3ECB0AA4" w14:textId="77777777" w:rsidR="00FE29EE" w:rsidRDefault="00000000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Ціль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(відповідно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 </w:t>
            </w:r>
            <w:r>
              <w:rPr>
                <w:b/>
                <w:spacing w:val="-2"/>
              </w:rPr>
              <w:t>заявки)</w:t>
            </w:r>
          </w:p>
        </w:tc>
        <w:tc>
          <w:tcPr>
            <w:tcW w:w="1801" w:type="dxa"/>
            <w:shd w:val="clear" w:color="auto" w:fill="D9EAD2"/>
          </w:tcPr>
          <w:p w14:paraId="0E640BD3" w14:textId="77777777" w:rsidR="00FE29EE" w:rsidRDefault="00000000">
            <w:pPr>
              <w:pStyle w:val="TableParagraph"/>
              <w:spacing w:before="99"/>
              <w:ind w:left="100" w:right="269"/>
              <w:rPr>
                <w:b/>
              </w:rPr>
            </w:pPr>
            <w:r>
              <w:rPr>
                <w:b/>
                <w:spacing w:val="-2"/>
              </w:rPr>
              <w:t xml:space="preserve">Завдання </w:t>
            </w:r>
            <w:r>
              <w:rPr>
                <w:b/>
              </w:rPr>
              <w:t>(відповідно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до </w:t>
            </w:r>
            <w:r>
              <w:rPr>
                <w:b/>
                <w:spacing w:val="-2"/>
              </w:rPr>
              <w:t>заявки)</w:t>
            </w:r>
          </w:p>
        </w:tc>
        <w:tc>
          <w:tcPr>
            <w:tcW w:w="1801" w:type="dxa"/>
            <w:shd w:val="clear" w:color="auto" w:fill="D9EAD2"/>
          </w:tcPr>
          <w:p w14:paraId="2F2653C0" w14:textId="77777777" w:rsidR="00FE29EE" w:rsidRDefault="00000000">
            <w:pPr>
              <w:pStyle w:val="TableParagraph"/>
              <w:spacing w:before="99"/>
              <w:ind w:left="99" w:right="428"/>
              <w:rPr>
                <w:b/>
              </w:rPr>
            </w:pPr>
            <w:r>
              <w:rPr>
                <w:b/>
                <w:spacing w:val="-2"/>
              </w:rPr>
              <w:t xml:space="preserve">Проміжні результати </w:t>
            </w:r>
            <w:r>
              <w:rPr>
                <w:b/>
              </w:rPr>
              <w:t>(кількісні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та </w:t>
            </w:r>
            <w:r>
              <w:rPr>
                <w:b/>
                <w:spacing w:val="-2"/>
              </w:rPr>
              <w:t>якісні показники)</w:t>
            </w:r>
          </w:p>
        </w:tc>
        <w:tc>
          <w:tcPr>
            <w:tcW w:w="1801" w:type="dxa"/>
            <w:shd w:val="clear" w:color="auto" w:fill="D9EAD2"/>
          </w:tcPr>
          <w:p w14:paraId="6C67CC22" w14:textId="77777777" w:rsidR="00FE29EE" w:rsidRDefault="00000000">
            <w:pPr>
              <w:pStyle w:val="TableParagraph"/>
              <w:spacing w:before="99"/>
              <w:ind w:left="98"/>
              <w:rPr>
                <w:b/>
              </w:rPr>
            </w:pPr>
            <w:r>
              <w:rPr>
                <w:b/>
                <w:spacing w:val="-2"/>
              </w:rPr>
              <w:t>Термін</w:t>
            </w:r>
          </w:p>
        </w:tc>
        <w:tc>
          <w:tcPr>
            <w:tcW w:w="2701" w:type="dxa"/>
            <w:shd w:val="clear" w:color="auto" w:fill="D9EAD2"/>
          </w:tcPr>
          <w:p w14:paraId="650F16F5" w14:textId="77777777" w:rsidR="00FE29EE" w:rsidRDefault="00000000">
            <w:pPr>
              <w:pStyle w:val="TableParagraph"/>
              <w:spacing w:before="101" w:line="360" w:lineRule="auto"/>
              <w:ind w:left="98" w:right="80"/>
              <w:rPr>
                <w:b/>
              </w:rPr>
            </w:pPr>
            <w:r>
              <w:rPr>
                <w:b/>
              </w:rPr>
              <w:t>Джерело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перевірки вказаних </w:t>
            </w:r>
            <w:proofErr w:type="spellStart"/>
            <w:r>
              <w:rPr>
                <w:b/>
              </w:rPr>
              <w:t>показнків</w:t>
            </w:r>
            <w:proofErr w:type="spellEnd"/>
          </w:p>
        </w:tc>
      </w:tr>
      <w:tr w:rsidR="00FE29EE" w14:paraId="09377E6F" w14:textId="77777777">
        <w:trPr>
          <w:trHeight w:val="707"/>
        </w:trPr>
        <w:tc>
          <w:tcPr>
            <w:tcW w:w="2372" w:type="dxa"/>
          </w:tcPr>
          <w:p w14:paraId="3DDE438E" w14:textId="77777777" w:rsidR="00FE29EE" w:rsidRDefault="00000000">
            <w:pPr>
              <w:pStyle w:val="TableParagraph"/>
              <w:spacing w:before="99"/>
              <w:ind w:left="100"/>
            </w:pPr>
            <w:r>
              <w:t>Ціль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  <w:tc>
          <w:tcPr>
            <w:tcW w:w="1801" w:type="dxa"/>
          </w:tcPr>
          <w:p w14:paraId="12D27249" w14:textId="77777777" w:rsidR="00FE29EE" w:rsidRDefault="00000000">
            <w:pPr>
              <w:pStyle w:val="TableParagraph"/>
              <w:spacing w:before="99"/>
              <w:ind w:left="100"/>
            </w:pPr>
            <w:r>
              <w:t>Задання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801" w:type="dxa"/>
          </w:tcPr>
          <w:p w14:paraId="2E7709E0" w14:textId="77777777" w:rsidR="00FE29EE" w:rsidRDefault="00000000">
            <w:pPr>
              <w:pStyle w:val="TableParagraph"/>
              <w:spacing w:before="99"/>
              <w:ind w:left="99" w:right="269"/>
            </w:pPr>
            <w:r>
              <w:rPr>
                <w:spacing w:val="-2"/>
              </w:rPr>
              <w:t>деталізація результатів</w:t>
            </w:r>
          </w:p>
        </w:tc>
        <w:tc>
          <w:tcPr>
            <w:tcW w:w="1801" w:type="dxa"/>
          </w:tcPr>
          <w:p w14:paraId="27C2A86C" w14:textId="77777777" w:rsidR="00FE29EE" w:rsidRDefault="00FE29EE">
            <w:pPr>
              <w:pStyle w:val="TableParagraph"/>
            </w:pPr>
          </w:p>
        </w:tc>
        <w:tc>
          <w:tcPr>
            <w:tcW w:w="2701" w:type="dxa"/>
          </w:tcPr>
          <w:p w14:paraId="71C40D19" w14:textId="77777777" w:rsidR="00FE29EE" w:rsidRDefault="00FE29EE">
            <w:pPr>
              <w:pStyle w:val="TableParagraph"/>
            </w:pPr>
          </w:p>
        </w:tc>
      </w:tr>
      <w:tr w:rsidR="00FE29EE" w14:paraId="02F1E6F3" w14:textId="77777777">
        <w:trPr>
          <w:trHeight w:val="452"/>
        </w:trPr>
        <w:tc>
          <w:tcPr>
            <w:tcW w:w="2372" w:type="dxa"/>
          </w:tcPr>
          <w:p w14:paraId="30FA0FAA" w14:textId="77777777" w:rsidR="00FE29EE" w:rsidRDefault="00FE29EE">
            <w:pPr>
              <w:pStyle w:val="TableParagraph"/>
            </w:pPr>
          </w:p>
        </w:tc>
        <w:tc>
          <w:tcPr>
            <w:tcW w:w="1801" w:type="dxa"/>
          </w:tcPr>
          <w:p w14:paraId="0437AE19" w14:textId="77777777" w:rsidR="00FE29EE" w:rsidRDefault="00000000">
            <w:pPr>
              <w:pStyle w:val="TableParagraph"/>
              <w:spacing w:before="99"/>
              <w:ind w:left="100"/>
            </w:pPr>
            <w:r>
              <w:t>Завдання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801" w:type="dxa"/>
          </w:tcPr>
          <w:p w14:paraId="671EB78B" w14:textId="77777777" w:rsidR="00FE29EE" w:rsidRDefault="00FE29EE">
            <w:pPr>
              <w:pStyle w:val="TableParagraph"/>
            </w:pPr>
          </w:p>
        </w:tc>
        <w:tc>
          <w:tcPr>
            <w:tcW w:w="1801" w:type="dxa"/>
          </w:tcPr>
          <w:p w14:paraId="20742DC2" w14:textId="77777777" w:rsidR="00FE29EE" w:rsidRDefault="00FE29EE">
            <w:pPr>
              <w:pStyle w:val="TableParagraph"/>
            </w:pPr>
          </w:p>
        </w:tc>
        <w:tc>
          <w:tcPr>
            <w:tcW w:w="2701" w:type="dxa"/>
          </w:tcPr>
          <w:p w14:paraId="240C3249" w14:textId="77777777" w:rsidR="00FE29EE" w:rsidRDefault="00FE29EE">
            <w:pPr>
              <w:pStyle w:val="TableParagraph"/>
            </w:pPr>
          </w:p>
        </w:tc>
      </w:tr>
      <w:tr w:rsidR="00FE29EE" w14:paraId="34CC77D5" w14:textId="77777777">
        <w:trPr>
          <w:trHeight w:val="452"/>
        </w:trPr>
        <w:tc>
          <w:tcPr>
            <w:tcW w:w="2372" w:type="dxa"/>
          </w:tcPr>
          <w:p w14:paraId="1535B63F" w14:textId="77777777" w:rsidR="00FE29EE" w:rsidRDefault="00000000">
            <w:pPr>
              <w:pStyle w:val="TableParagraph"/>
              <w:spacing w:before="99"/>
              <w:ind w:left="100"/>
            </w:pPr>
            <w:r>
              <w:rPr>
                <w:spacing w:val="-10"/>
              </w:rPr>
              <w:t>…</w:t>
            </w:r>
          </w:p>
        </w:tc>
        <w:tc>
          <w:tcPr>
            <w:tcW w:w="1801" w:type="dxa"/>
          </w:tcPr>
          <w:p w14:paraId="489D4AAF" w14:textId="77777777" w:rsidR="00FE29EE" w:rsidRDefault="00000000">
            <w:pPr>
              <w:pStyle w:val="TableParagraph"/>
              <w:spacing w:before="99"/>
              <w:ind w:left="100"/>
            </w:pPr>
            <w:r>
              <w:rPr>
                <w:spacing w:val="-10"/>
              </w:rPr>
              <w:t>…</w:t>
            </w:r>
          </w:p>
        </w:tc>
        <w:tc>
          <w:tcPr>
            <w:tcW w:w="1801" w:type="dxa"/>
          </w:tcPr>
          <w:p w14:paraId="5546E41B" w14:textId="77777777" w:rsidR="00FE29EE" w:rsidRDefault="00000000">
            <w:pPr>
              <w:pStyle w:val="TableParagraph"/>
              <w:spacing w:before="99"/>
              <w:ind w:left="99"/>
            </w:pPr>
            <w:r>
              <w:rPr>
                <w:spacing w:val="-10"/>
              </w:rPr>
              <w:t>…</w:t>
            </w:r>
          </w:p>
        </w:tc>
        <w:tc>
          <w:tcPr>
            <w:tcW w:w="1801" w:type="dxa"/>
          </w:tcPr>
          <w:p w14:paraId="1BA9B30E" w14:textId="77777777" w:rsidR="00FE29EE" w:rsidRDefault="00FE29EE">
            <w:pPr>
              <w:pStyle w:val="TableParagraph"/>
            </w:pPr>
          </w:p>
        </w:tc>
        <w:tc>
          <w:tcPr>
            <w:tcW w:w="2701" w:type="dxa"/>
          </w:tcPr>
          <w:p w14:paraId="5846F25B" w14:textId="77777777" w:rsidR="00FE29EE" w:rsidRDefault="00FE29EE">
            <w:pPr>
              <w:pStyle w:val="TableParagraph"/>
            </w:pPr>
          </w:p>
        </w:tc>
      </w:tr>
    </w:tbl>
    <w:p w14:paraId="231DFA00" w14:textId="77777777" w:rsidR="00FE29EE" w:rsidRDefault="00FE29EE">
      <w:pPr>
        <w:pStyle w:val="TableParagraph"/>
        <w:sectPr w:rsidR="00FE29EE">
          <w:type w:val="continuous"/>
          <w:pgSz w:w="11910" w:h="16840"/>
          <w:pgMar w:top="1560" w:right="0" w:bottom="280" w:left="425" w:header="708" w:footer="708" w:gutter="0"/>
          <w:cols w:space="720"/>
        </w:sectPr>
      </w:pPr>
    </w:p>
    <w:p w14:paraId="500CA0C0" w14:textId="77777777" w:rsidR="00FE29EE" w:rsidRDefault="00000000">
      <w:pPr>
        <w:pStyle w:val="a5"/>
        <w:numPr>
          <w:ilvl w:val="0"/>
          <w:numId w:val="1"/>
        </w:numPr>
        <w:tabs>
          <w:tab w:val="left" w:pos="1180"/>
        </w:tabs>
        <w:spacing w:before="65"/>
        <w:ind w:right="1440" w:firstLine="0"/>
        <w:jc w:val="both"/>
        <w:rPr>
          <w:b/>
        </w:rPr>
      </w:pPr>
      <w:r>
        <w:rPr>
          <w:b/>
        </w:rPr>
        <w:lastRenderedPageBreak/>
        <w:t>Чи було досягнуто незапланованих результатів, які позитивно вплинули на проект? Якщо так - деталізуйте.</w:t>
      </w:r>
    </w:p>
    <w:p w14:paraId="0F7FBBEC" w14:textId="77777777" w:rsidR="00FE29EE" w:rsidRDefault="00FE29EE">
      <w:pPr>
        <w:rPr>
          <w:b/>
        </w:rPr>
      </w:pPr>
    </w:p>
    <w:p w14:paraId="3258FBDE" w14:textId="77777777" w:rsidR="00FE29EE" w:rsidRDefault="00FE29EE">
      <w:pPr>
        <w:spacing w:before="1"/>
        <w:rPr>
          <w:b/>
        </w:rPr>
      </w:pPr>
    </w:p>
    <w:p w14:paraId="1AC330CB" w14:textId="77777777" w:rsidR="00FE29EE" w:rsidRDefault="00000000">
      <w:pPr>
        <w:pStyle w:val="a5"/>
        <w:numPr>
          <w:ilvl w:val="0"/>
          <w:numId w:val="1"/>
        </w:numPr>
        <w:tabs>
          <w:tab w:val="left" w:pos="1180"/>
        </w:tabs>
        <w:spacing w:before="0" w:line="252" w:lineRule="exact"/>
        <w:ind w:left="1180" w:hanging="165"/>
        <w:jc w:val="both"/>
        <w:rPr>
          <w:b/>
        </w:rPr>
      </w:pPr>
      <w:proofErr w:type="spellStart"/>
      <w:r>
        <w:rPr>
          <w:b/>
          <w:spacing w:val="-2"/>
        </w:rPr>
        <w:t>Інформаціний</w:t>
      </w:r>
      <w:proofErr w:type="spellEnd"/>
      <w:r>
        <w:rPr>
          <w:b/>
          <w:spacing w:val="10"/>
        </w:rPr>
        <w:t xml:space="preserve"> </w:t>
      </w:r>
      <w:r>
        <w:rPr>
          <w:b/>
          <w:spacing w:val="-2"/>
        </w:rPr>
        <w:t>супровід</w:t>
      </w:r>
    </w:p>
    <w:p w14:paraId="4D33979D" w14:textId="77777777" w:rsidR="00FE29EE" w:rsidRDefault="00000000">
      <w:pPr>
        <w:ind w:left="1015" w:right="1434"/>
        <w:jc w:val="both"/>
        <w:rPr>
          <w:i/>
        </w:rPr>
      </w:pPr>
      <w:r>
        <w:rPr>
          <w:b/>
        </w:rPr>
        <w:t xml:space="preserve">Будь ласка, заповніть подану нижче таблицю. </w:t>
      </w:r>
      <w:r>
        <w:rPr>
          <w:i/>
        </w:rPr>
        <w:t xml:space="preserve">Якщо на даному </w:t>
      </w:r>
      <w:proofErr w:type="spellStart"/>
      <w:r>
        <w:rPr>
          <w:i/>
        </w:rPr>
        <w:t>звітньому</w:t>
      </w:r>
      <w:proofErr w:type="spellEnd"/>
      <w:r>
        <w:rPr>
          <w:i/>
        </w:rPr>
        <w:t xml:space="preserve"> етапі інформаційний</w:t>
      </w:r>
      <w:r>
        <w:rPr>
          <w:i/>
          <w:spacing w:val="-3"/>
        </w:rPr>
        <w:t xml:space="preserve"> </w:t>
      </w:r>
      <w:r>
        <w:rPr>
          <w:i/>
        </w:rPr>
        <w:t>супровід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заплановано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5"/>
        </w:rPr>
        <w:t xml:space="preserve"> </w:t>
      </w:r>
      <w:r>
        <w:rPr>
          <w:i/>
        </w:rPr>
        <w:t>у</w:t>
      </w:r>
      <w:r>
        <w:rPr>
          <w:i/>
          <w:spacing w:val="-3"/>
        </w:rPr>
        <w:t xml:space="preserve"> </w:t>
      </w:r>
      <w:r>
        <w:rPr>
          <w:i/>
        </w:rPr>
        <w:t>таблиці</w:t>
      </w:r>
      <w:r>
        <w:rPr>
          <w:i/>
          <w:spacing w:val="-5"/>
        </w:rPr>
        <w:t xml:space="preserve"> </w:t>
      </w:r>
      <w:r>
        <w:rPr>
          <w:i/>
        </w:rPr>
        <w:t>зробіть</w:t>
      </w:r>
      <w:r>
        <w:rPr>
          <w:i/>
          <w:spacing w:val="-6"/>
        </w:rPr>
        <w:t xml:space="preserve"> </w:t>
      </w:r>
      <w:r>
        <w:rPr>
          <w:i/>
        </w:rPr>
        <w:t>позначку</w:t>
      </w:r>
      <w:r>
        <w:rPr>
          <w:i/>
          <w:spacing w:val="-5"/>
        </w:rPr>
        <w:t xml:space="preserve"> </w:t>
      </w:r>
      <w:r>
        <w:rPr>
          <w:i/>
        </w:rPr>
        <w:t>“не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релевантно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 xml:space="preserve">даному </w:t>
      </w:r>
      <w:r>
        <w:rPr>
          <w:i/>
          <w:spacing w:val="-2"/>
        </w:rPr>
        <w:t>етапі”</w:t>
      </w:r>
    </w:p>
    <w:p w14:paraId="4F4C40E5" w14:textId="77777777" w:rsidR="00FE29EE" w:rsidRDefault="00FE29EE">
      <w:pPr>
        <w:spacing w:before="149" w:after="1"/>
        <w:rPr>
          <w:i/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164"/>
        <w:gridCol w:w="4561"/>
      </w:tblGrid>
      <w:tr w:rsidR="00FE29EE" w14:paraId="47EB661C" w14:textId="77777777">
        <w:trPr>
          <w:trHeight w:val="760"/>
          <w:jc w:val="right"/>
        </w:trPr>
        <w:tc>
          <w:tcPr>
            <w:tcW w:w="3558" w:type="dxa"/>
            <w:shd w:val="clear" w:color="auto" w:fill="D9EAD2"/>
          </w:tcPr>
          <w:p w14:paraId="3B626962" w14:textId="77777777" w:rsidR="00FE29EE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ЗМІ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соціальної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мережі</w:t>
            </w:r>
          </w:p>
        </w:tc>
        <w:tc>
          <w:tcPr>
            <w:tcW w:w="3164" w:type="dxa"/>
            <w:shd w:val="clear" w:color="auto" w:fill="D9EAD2"/>
          </w:tcPr>
          <w:p w14:paraId="4971A66C" w14:textId="77777777" w:rsidR="00FE29EE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Посилання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публікації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  <w:spacing w:val="-5"/>
              </w:rPr>
              <w:t>та</w:t>
            </w:r>
          </w:p>
          <w:p w14:paraId="280A6490" w14:textId="77777777" w:rsidR="00FE29EE" w:rsidRDefault="00000000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  <w:spacing w:val="-2"/>
              </w:rPr>
              <w:t>матеріали</w:t>
            </w:r>
          </w:p>
        </w:tc>
        <w:tc>
          <w:tcPr>
            <w:tcW w:w="4561" w:type="dxa"/>
            <w:tcBorders>
              <w:right w:val="single" w:sz="2" w:space="0" w:color="000000"/>
            </w:tcBorders>
            <w:shd w:val="clear" w:color="auto" w:fill="D9EAD2"/>
          </w:tcPr>
          <w:p w14:paraId="31C0AE4C" w14:textId="77777777" w:rsidR="00FE29EE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Загальна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кількість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публікацій</w:t>
            </w:r>
          </w:p>
        </w:tc>
      </w:tr>
      <w:tr w:rsidR="00FE29EE" w14:paraId="670B14E7" w14:textId="77777777">
        <w:trPr>
          <w:trHeight w:val="380"/>
          <w:jc w:val="right"/>
        </w:trPr>
        <w:tc>
          <w:tcPr>
            <w:tcW w:w="3558" w:type="dxa"/>
          </w:tcPr>
          <w:p w14:paraId="2CB92B78" w14:textId="77777777" w:rsidR="00FE29EE" w:rsidRDefault="00FE29EE">
            <w:pPr>
              <w:pStyle w:val="TableParagraph"/>
            </w:pPr>
          </w:p>
        </w:tc>
        <w:tc>
          <w:tcPr>
            <w:tcW w:w="3164" w:type="dxa"/>
          </w:tcPr>
          <w:p w14:paraId="56C578A1" w14:textId="77777777" w:rsidR="00FE29EE" w:rsidRDefault="00FE29EE">
            <w:pPr>
              <w:pStyle w:val="TableParagraph"/>
            </w:pPr>
          </w:p>
        </w:tc>
        <w:tc>
          <w:tcPr>
            <w:tcW w:w="4561" w:type="dxa"/>
            <w:tcBorders>
              <w:right w:val="single" w:sz="2" w:space="0" w:color="000000"/>
            </w:tcBorders>
          </w:tcPr>
          <w:p w14:paraId="70B190C0" w14:textId="77777777" w:rsidR="00FE29EE" w:rsidRDefault="00FE29EE">
            <w:pPr>
              <w:pStyle w:val="TableParagraph"/>
            </w:pPr>
          </w:p>
        </w:tc>
      </w:tr>
    </w:tbl>
    <w:p w14:paraId="2F2DC533" w14:textId="77777777" w:rsidR="00FE29EE" w:rsidRDefault="00000000">
      <w:pPr>
        <w:pStyle w:val="a5"/>
        <w:numPr>
          <w:ilvl w:val="0"/>
          <w:numId w:val="1"/>
        </w:numPr>
        <w:tabs>
          <w:tab w:val="left" w:pos="1180"/>
        </w:tabs>
        <w:spacing w:before="251"/>
        <w:ind w:right="1441" w:firstLine="0"/>
        <w:jc w:val="both"/>
        <w:rPr>
          <w:b/>
        </w:rPr>
      </w:pPr>
      <w:r>
        <w:rPr>
          <w:b/>
        </w:rPr>
        <w:t>Вкажіть, з якими ризиками ви зіштовхнулися за даний період реалізації; яким чином ризики було мінімізовано?</w:t>
      </w:r>
    </w:p>
    <w:p w14:paraId="09F302DB" w14:textId="77777777" w:rsidR="00FE29EE" w:rsidRDefault="00000000">
      <w:pPr>
        <w:ind w:left="1015" w:right="1437"/>
        <w:jc w:val="both"/>
        <w:rPr>
          <w:i/>
        </w:rPr>
      </w:pPr>
      <w:r>
        <w:rPr>
          <w:b/>
        </w:rPr>
        <w:t xml:space="preserve">Будь ласка, заповніть подану нижче таблицю. </w:t>
      </w:r>
      <w:r>
        <w:rPr>
          <w:i/>
        </w:rPr>
        <w:t xml:space="preserve">Якщо на даному </w:t>
      </w:r>
      <w:proofErr w:type="spellStart"/>
      <w:r>
        <w:rPr>
          <w:i/>
        </w:rPr>
        <w:t>звітньому</w:t>
      </w:r>
      <w:proofErr w:type="spellEnd"/>
      <w:r>
        <w:rPr>
          <w:i/>
        </w:rPr>
        <w:t xml:space="preserve"> етапі ризики відсутні - у таблиці зробіть позначку “не </w:t>
      </w:r>
      <w:proofErr w:type="spellStart"/>
      <w:r>
        <w:rPr>
          <w:i/>
        </w:rPr>
        <w:t>релевантно</w:t>
      </w:r>
      <w:proofErr w:type="spellEnd"/>
      <w:r>
        <w:rPr>
          <w:i/>
        </w:rPr>
        <w:t xml:space="preserve"> на даному етапі”</w:t>
      </w:r>
    </w:p>
    <w:p w14:paraId="4AC1506B" w14:textId="77777777" w:rsidR="00FE29EE" w:rsidRDefault="00FE29EE">
      <w:pPr>
        <w:rPr>
          <w:i/>
          <w:sz w:val="20"/>
        </w:rPr>
      </w:pPr>
    </w:p>
    <w:p w14:paraId="7536EFEF" w14:textId="77777777" w:rsidR="00FE29EE" w:rsidRDefault="00FE29EE">
      <w:pPr>
        <w:spacing w:before="173" w:after="1"/>
        <w:rPr>
          <w:i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7696"/>
      </w:tblGrid>
      <w:tr w:rsidR="00FE29EE" w14:paraId="27DB7186" w14:textId="77777777">
        <w:trPr>
          <w:trHeight w:val="1139"/>
        </w:trPr>
        <w:tc>
          <w:tcPr>
            <w:tcW w:w="3632" w:type="dxa"/>
            <w:shd w:val="clear" w:color="auto" w:fill="D9EAD2"/>
          </w:tcPr>
          <w:p w14:paraId="579FA693" w14:textId="77777777" w:rsidR="00FE29EE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Ризики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(зовнішні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внутрішні)</w:t>
            </w:r>
          </w:p>
        </w:tc>
        <w:tc>
          <w:tcPr>
            <w:tcW w:w="7696" w:type="dxa"/>
            <w:shd w:val="clear" w:color="auto" w:fill="D9EAD2"/>
          </w:tcPr>
          <w:p w14:paraId="22C62DE5" w14:textId="77777777" w:rsidR="00FE29EE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Використані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інструменти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стратегія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мінімізації</w:t>
            </w:r>
          </w:p>
        </w:tc>
      </w:tr>
      <w:tr w:rsidR="00FE29EE" w14:paraId="2093ADAD" w14:textId="77777777">
        <w:trPr>
          <w:trHeight w:val="690"/>
        </w:trPr>
        <w:tc>
          <w:tcPr>
            <w:tcW w:w="3632" w:type="dxa"/>
          </w:tcPr>
          <w:p w14:paraId="289EF886" w14:textId="77777777" w:rsidR="00FE29EE" w:rsidRDefault="00FE29EE">
            <w:pPr>
              <w:pStyle w:val="TableParagraph"/>
            </w:pPr>
          </w:p>
        </w:tc>
        <w:tc>
          <w:tcPr>
            <w:tcW w:w="7696" w:type="dxa"/>
          </w:tcPr>
          <w:p w14:paraId="75B0F429" w14:textId="77777777" w:rsidR="00FE29EE" w:rsidRDefault="00FE29EE">
            <w:pPr>
              <w:pStyle w:val="TableParagraph"/>
            </w:pPr>
          </w:p>
        </w:tc>
      </w:tr>
    </w:tbl>
    <w:p w14:paraId="5C7A8529" w14:textId="77777777" w:rsidR="00FE29EE" w:rsidRDefault="00FE29EE">
      <w:pPr>
        <w:spacing w:before="252"/>
        <w:rPr>
          <w:i/>
        </w:rPr>
      </w:pPr>
    </w:p>
    <w:p w14:paraId="63536264" w14:textId="77777777" w:rsidR="00FE29EE" w:rsidRDefault="00000000">
      <w:pPr>
        <w:pStyle w:val="a5"/>
        <w:numPr>
          <w:ilvl w:val="0"/>
          <w:numId w:val="1"/>
        </w:numPr>
        <w:tabs>
          <w:tab w:val="left" w:pos="1280"/>
        </w:tabs>
        <w:spacing w:before="0"/>
        <w:ind w:right="1434" w:firstLine="0"/>
        <w:jc w:val="both"/>
        <w:rPr>
          <w:i/>
        </w:rPr>
      </w:pPr>
      <w:r>
        <w:rPr>
          <w:b/>
        </w:rPr>
        <w:t>Зазначте, чи відбулись зміни у команді проекту? Якщо так - будь ласка, заповніть табличку</w:t>
      </w:r>
      <w:r>
        <w:rPr>
          <w:b/>
          <w:spacing w:val="-1"/>
        </w:rPr>
        <w:t xml:space="preserve"> </w:t>
      </w:r>
      <w:r>
        <w:rPr>
          <w:b/>
        </w:rPr>
        <w:t>нижче.</w:t>
      </w:r>
      <w:r>
        <w:rPr>
          <w:b/>
          <w:spacing w:val="-2"/>
        </w:rPr>
        <w:t xml:space="preserve"> </w:t>
      </w:r>
      <w:r>
        <w:rPr>
          <w:i/>
        </w:rPr>
        <w:t>Якщо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даному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звітньому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етапі заміни</w:t>
      </w:r>
      <w:r>
        <w:rPr>
          <w:i/>
          <w:spacing w:val="-1"/>
        </w:rPr>
        <w:t xml:space="preserve"> </w:t>
      </w:r>
      <w:r>
        <w:rPr>
          <w:i/>
        </w:rPr>
        <w:t>у</w:t>
      </w:r>
      <w:r>
        <w:rPr>
          <w:i/>
          <w:spacing w:val="-1"/>
        </w:rPr>
        <w:t xml:space="preserve"> </w:t>
      </w:r>
      <w:r>
        <w:rPr>
          <w:i/>
        </w:rPr>
        <w:t>команді не відбувались</w:t>
      </w:r>
      <w:r>
        <w:rPr>
          <w:i/>
          <w:spacing w:val="-2"/>
        </w:rPr>
        <w:t xml:space="preserve"> </w:t>
      </w:r>
      <w:r>
        <w:rPr>
          <w:i/>
        </w:rPr>
        <w:t>- у</w:t>
      </w:r>
      <w:r>
        <w:rPr>
          <w:i/>
          <w:spacing w:val="-1"/>
        </w:rPr>
        <w:t xml:space="preserve"> </w:t>
      </w:r>
      <w:r>
        <w:rPr>
          <w:i/>
        </w:rPr>
        <w:t xml:space="preserve">таблиці зробіть позначку “не </w:t>
      </w:r>
      <w:proofErr w:type="spellStart"/>
      <w:r>
        <w:rPr>
          <w:i/>
        </w:rPr>
        <w:t>релевантно</w:t>
      </w:r>
      <w:proofErr w:type="spellEnd"/>
      <w:r>
        <w:rPr>
          <w:i/>
        </w:rPr>
        <w:t xml:space="preserve"> на даному етапі”</w:t>
      </w:r>
    </w:p>
    <w:p w14:paraId="10F270C5" w14:textId="77777777" w:rsidR="00FE29EE" w:rsidRDefault="00FE29EE">
      <w:pPr>
        <w:rPr>
          <w:i/>
          <w:sz w:val="20"/>
        </w:rPr>
      </w:pPr>
    </w:p>
    <w:p w14:paraId="3FDCF242" w14:textId="77777777" w:rsidR="00FE29EE" w:rsidRDefault="00FE29EE">
      <w:pPr>
        <w:spacing w:before="47" w:after="1"/>
        <w:rPr>
          <w:i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3858"/>
        <w:gridCol w:w="3884"/>
      </w:tblGrid>
      <w:tr w:rsidR="00FE29EE" w14:paraId="03997812" w14:textId="77777777">
        <w:trPr>
          <w:trHeight w:val="705"/>
        </w:trPr>
        <w:tc>
          <w:tcPr>
            <w:tcW w:w="3584" w:type="dxa"/>
            <w:shd w:val="clear" w:color="auto" w:fill="D9EAD2"/>
          </w:tcPr>
          <w:p w14:paraId="1A46ACC3" w14:textId="77777777" w:rsidR="00FE29EE" w:rsidRDefault="00000000">
            <w:pPr>
              <w:pStyle w:val="TableParagraph"/>
              <w:spacing w:before="99"/>
              <w:ind w:left="98" w:right="486"/>
              <w:rPr>
                <w:b/>
              </w:rPr>
            </w:pPr>
            <w:r>
              <w:rPr>
                <w:b/>
              </w:rPr>
              <w:t>Учасник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команди,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якого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було замінено (ПІБ, функціонал)</w:t>
            </w:r>
          </w:p>
        </w:tc>
        <w:tc>
          <w:tcPr>
            <w:tcW w:w="3858" w:type="dxa"/>
            <w:shd w:val="clear" w:color="auto" w:fill="D9EAD2"/>
          </w:tcPr>
          <w:p w14:paraId="245E8610" w14:textId="77777777" w:rsidR="00FE29EE" w:rsidRDefault="00000000">
            <w:pPr>
              <w:pStyle w:val="TableParagraph"/>
              <w:spacing w:before="99"/>
              <w:ind w:left="100" w:right="676"/>
              <w:rPr>
                <w:b/>
              </w:rPr>
            </w:pPr>
            <w:r>
              <w:rPr>
                <w:b/>
              </w:rPr>
              <w:t>Новий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учасник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команди,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який долучився (</w:t>
            </w:r>
            <w:proofErr w:type="spellStart"/>
            <w:r>
              <w:rPr>
                <w:b/>
              </w:rPr>
              <w:t>ПІБ,функціонал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884" w:type="dxa"/>
            <w:shd w:val="clear" w:color="auto" w:fill="D9EAD2"/>
          </w:tcPr>
          <w:p w14:paraId="5949E9C1" w14:textId="77777777" w:rsidR="00FE29EE" w:rsidRDefault="00000000">
            <w:pPr>
              <w:pStyle w:val="TableParagraph"/>
              <w:spacing w:before="99"/>
              <w:ind w:left="98" w:right="516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заміни,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впливатиме заміна на результати</w:t>
            </w:r>
          </w:p>
        </w:tc>
      </w:tr>
      <w:tr w:rsidR="00FE29EE" w14:paraId="0B10057B" w14:textId="77777777">
        <w:trPr>
          <w:trHeight w:val="455"/>
        </w:trPr>
        <w:tc>
          <w:tcPr>
            <w:tcW w:w="3584" w:type="dxa"/>
          </w:tcPr>
          <w:p w14:paraId="319FEDAF" w14:textId="77777777" w:rsidR="00FE29EE" w:rsidRDefault="00FE29EE">
            <w:pPr>
              <w:pStyle w:val="TableParagraph"/>
            </w:pPr>
          </w:p>
        </w:tc>
        <w:tc>
          <w:tcPr>
            <w:tcW w:w="3858" w:type="dxa"/>
          </w:tcPr>
          <w:p w14:paraId="5F6E0D51" w14:textId="77777777" w:rsidR="00FE29EE" w:rsidRDefault="00FE29EE">
            <w:pPr>
              <w:pStyle w:val="TableParagraph"/>
            </w:pPr>
          </w:p>
        </w:tc>
        <w:tc>
          <w:tcPr>
            <w:tcW w:w="3884" w:type="dxa"/>
          </w:tcPr>
          <w:p w14:paraId="1C01C5DA" w14:textId="77777777" w:rsidR="00FE29EE" w:rsidRDefault="00FE29EE">
            <w:pPr>
              <w:pStyle w:val="TableParagraph"/>
            </w:pPr>
          </w:p>
        </w:tc>
      </w:tr>
    </w:tbl>
    <w:p w14:paraId="00AEE587" w14:textId="77777777" w:rsidR="00FE29EE" w:rsidRDefault="00FE29EE">
      <w:pPr>
        <w:rPr>
          <w:i/>
        </w:rPr>
      </w:pPr>
    </w:p>
    <w:p w14:paraId="50A8151A" w14:textId="77777777" w:rsidR="00FE29EE" w:rsidRDefault="00FE29EE">
      <w:pPr>
        <w:rPr>
          <w:i/>
        </w:rPr>
      </w:pPr>
    </w:p>
    <w:p w14:paraId="5B3E74F7" w14:textId="77777777" w:rsidR="00FE29EE" w:rsidRDefault="00FE29EE">
      <w:pPr>
        <w:rPr>
          <w:i/>
        </w:rPr>
      </w:pPr>
    </w:p>
    <w:p w14:paraId="061A09F7" w14:textId="77777777" w:rsidR="00FE29EE" w:rsidRDefault="00FE29EE">
      <w:pPr>
        <w:rPr>
          <w:i/>
        </w:rPr>
      </w:pPr>
    </w:p>
    <w:p w14:paraId="2FFD013A" w14:textId="77777777" w:rsidR="00FE29EE" w:rsidRDefault="00FE29EE">
      <w:pPr>
        <w:rPr>
          <w:i/>
        </w:rPr>
      </w:pPr>
    </w:p>
    <w:p w14:paraId="1824E643" w14:textId="77777777" w:rsidR="00FE29EE" w:rsidRDefault="00FE29EE">
      <w:pPr>
        <w:spacing w:before="252"/>
        <w:rPr>
          <w:i/>
        </w:rPr>
      </w:pPr>
    </w:p>
    <w:p w14:paraId="5AA26A29" w14:textId="77777777" w:rsidR="00FE29EE" w:rsidRDefault="00000000">
      <w:pPr>
        <w:pStyle w:val="a3"/>
        <w:tabs>
          <w:tab w:val="left" w:pos="3571"/>
        </w:tabs>
        <w:ind w:left="1015"/>
      </w:pPr>
      <w:r>
        <w:t xml:space="preserve">Дата </w:t>
      </w:r>
      <w:r>
        <w:rPr>
          <w:spacing w:val="-2"/>
        </w:rPr>
        <w:t>заповнення</w:t>
      </w:r>
      <w:r>
        <w:tab/>
      </w:r>
      <w:r>
        <w:rPr>
          <w:spacing w:val="-2"/>
        </w:rPr>
        <w:t>підпис/печатка/БП</w:t>
      </w:r>
      <w:r>
        <w:rPr>
          <w:spacing w:val="19"/>
        </w:rPr>
        <w:t xml:space="preserve"> </w:t>
      </w:r>
      <w:r>
        <w:rPr>
          <w:spacing w:val="-2"/>
        </w:rPr>
        <w:t>КЕРІВНИКА</w:t>
      </w:r>
      <w:r>
        <w:rPr>
          <w:spacing w:val="21"/>
        </w:rPr>
        <w:t xml:space="preserve"> </w:t>
      </w:r>
      <w:r>
        <w:rPr>
          <w:spacing w:val="-2"/>
        </w:rPr>
        <w:t>ОРГАНІЗАЦІЇ-ЗАЯВНИКА</w:t>
      </w:r>
    </w:p>
    <w:sectPr w:rsidR="00FE29EE">
      <w:pgSz w:w="11910" w:h="16840"/>
      <w:pgMar w:top="1360" w:right="0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230D1"/>
    <w:multiLevelType w:val="hybridMultilevel"/>
    <w:tmpl w:val="D9D8F2E2"/>
    <w:lvl w:ilvl="0" w:tplc="7BB44D70">
      <w:start w:val="3"/>
      <w:numFmt w:val="decimal"/>
      <w:lvlText w:val="%1."/>
      <w:lvlJc w:val="left"/>
      <w:pPr>
        <w:ind w:left="1015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uk-UA" w:eastAsia="en-US" w:bidi="ar-SA"/>
      </w:rPr>
    </w:lvl>
    <w:lvl w:ilvl="1" w:tplc="42DC6684">
      <w:numFmt w:val="bullet"/>
      <w:lvlText w:val="•"/>
      <w:lvlJc w:val="left"/>
      <w:pPr>
        <w:ind w:left="2066" w:hanging="167"/>
      </w:pPr>
      <w:rPr>
        <w:rFonts w:hint="default"/>
        <w:lang w:val="uk-UA" w:eastAsia="en-US" w:bidi="ar-SA"/>
      </w:rPr>
    </w:lvl>
    <w:lvl w:ilvl="2" w:tplc="31E0E324">
      <w:numFmt w:val="bullet"/>
      <w:lvlText w:val="•"/>
      <w:lvlJc w:val="left"/>
      <w:pPr>
        <w:ind w:left="3112" w:hanging="167"/>
      </w:pPr>
      <w:rPr>
        <w:rFonts w:hint="default"/>
        <w:lang w:val="uk-UA" w:eastAsia="en-US" w:bidi="ar-SA"/>
      </w:rPr>
    </w:lvl>
    <w:lvl w:ilvl="3" w:tplc="7F7C5642">
      <w:numFmt w:val="bullet"/>
      <w:lvlText w:val="•"/>
      <w:lvlJc w:val="left"/>
      <w:pPr>
        <w:ind w:left="4159" w:hanging="167"/>
      </w:pPr>
      <w:rPr>
        <w:rFonts w:hint="default"/>
        <w:lang w:val="uk-UA" w:eastAsia="en-US" w:bidi="ar-SA"/>
      </w:rPr>
    </w:lvl>
    <w:lvl w:ilvl="4" w:tplc="9142FDC4">
      <w:numFmt w:val="bullet"/>
      <w:lvlText w:val="•"/>
      <w:lvlJc w:val="left"/>
      <w:pPr>
        <w:ind w:left="5205" w:hanging="167"/>
      </w:pPr>
      <w:rPr>
        <w:rFonts w:hint="default"/>
        <w:lang w:val="uk-UA" w:eastAsia="en-US" w:bidi="ar-SA"/>
      </w:rPr>
    </w:lvl>
    <w:lvl w:ilvl="5" w:tplc="ED5EF6CA">
      <w:numFmt w:val="bullet"/>
      <w:lvlText w:val="•"/>
      <w:lvlJc w:val="left"/>
      <w:pPr>
        <w:ind w:left="6251" w:hanging="167"/>
      </w:pPr>
      <w:rPr>
        <w:rFonts w:hint="default"/>
        <w:lang w:val="uk-UA" w:eastAsia="en-US" w:bidi="ar-SA"/>
      </w:rPr>
    </w:lvl>
    <w:lvl w:ilvl="6" w:tplc="23782C5C">
      <w:numFmt w:val="bullet"/>
      <w:lvlText w:val="•"/>
      <w:lvlJc w:val="left"/>
      <w:pPr>
        <w:ind w:left="7298" w:hanging="167"/>
      </w:pPr>
      <w:rPr>
        <w:rFonts w:hint="default"/>
        <w:lang w:val="uk-UA" w:eastAsia="en-US" w:bidi="ar-SA"/>
      </w:rPr>
    </w:lvl>
    <w:lvl w:ilvl="7" w:tplc="41BE80E2">
      <w:numFmt w:val="bullet"/>
      <w:lvlText w:val="•"/>
      <w:lvlJc w:val="left"/>
      <w:pPr>
        <w:ind w:left="8344" w:hanging="167"/>
      </w:pPr>
      <w:rPr>
        <w:rFonts w:hint="default"/>
        <w:lang w:val="uk-UA" w:eastAsia="en-US" w:bidi="ar-SA"/>
      </w:rPr>
    </w:lvl>
    <w:lvl w:ilvl="8" w:tplc="F850E1DC">
      <w:numFmt w:val="bullet"/>
      <w:lvlText w:val="•"/>
      <w:lvlJc w:val="left"/>
      <w:pPr>
        <w:ind w:left="9391" w:hanging="167"/>
      </w:pPr>
      <w:rPr>
        <w:rFonts w:hint="default"/>
        <w:lang w:val="uk-UA" w:eastAsia="en-US" w:bidi="ar-SA"/>
      </w:rPr>
    </w:lvl>
  </w:abstractNum>
  <w:abstractNum w:abstractNumId="1" w15:restartNumberingAfterBreak="0">
    <w:nsid w:val="6D0937EF"/>
    <w:multiLevelType w:val="hybridMultilevel"/>
    <w:tmpl w:val="0E9614F8"/>
    <w:lvl w:ilvl="0" w:tplc="F5DC9F76">
      <w:start w:val="1"/>
      <w:numFmt w:val="decimal"/>
      <w:lvlText w:val="%1."/>
      <w:lvlJc w:val="left"/>
      <w:pPr>
        <w:ind w:left="17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834131C">
      <w:numFmt w:val="bullet"/>
      <w:lvlText w:val="•"/>
      <w:lvlJc w:val="left"/>
      <w:pPr>
        <w:ind w:left="2714" w:hanging="360"/>
      </w:pPr>
      <w:rPr>
        <w:rFonts w:hint="default"/>
        <w:lang w:val="uk-UA" w:eastAsia="en-US" w:bidi="ar-SA"/>
      </w:rPr>
    </w:lvl>
    <w:lvl w:ilvl="2" w:tplc="6A8295DC">
      <w:numFmt w:val="bullet"/>
      <w:lvlText w:val="•"/>
      <w:lvlJc w:val="left"/>
      <w:pPr>
        <w:ind w:left="3688" w:hanging="360"/>
      </w:pPr>
      <w:rPr>
        <w:rFonts w:hint="default"/>
        <w:lang w:val="uk-UA" w:eastAsia="en-US" w:bidi="ar-SA"/>
      </w:rPr>
    </w:lvl>
    <w:lvl w:ilvl="3" w:tplc="8E70D2CC">
      <w:numFmt w:val="bullet"/>
      <w:lvlText w:val="•"/>
      <w:lvlJc w:val="left"/>
      <w:pPr>
        <w:ind w:left="4663" w:hanging="360"/>
      </w:pPr>
      <w:rPr>
        <w:rFonts w:hint="default"/>
        <w:lang w:val="uk-UA" w:eastAsia="en-US" w:bidi="ar-SA"/>
      </w:rPr>
    </w:lvl>
    <w:lvl w:ilvl="4" w:tplc="7702F704">
      <w:numFmt w:val="bullet"/>
      <w:lvlText w:val="•"/>
      <w:lvlJc w:val="left"/>
      <w:pPr>
        <w:ind w:left="5637" w:hanging="360"/>
      </w:pPr>
      <w:rPr>
        <w:rFonts w:hint="default"/>
        <w:lang w:val="uk-UA" w:eastAsia="en-US" w:bidi="ar-SA"/>
      </w:rPr>
    </w:lvl>
    <w:lvl w:ilvl="5" w:tplc="ED1CF332">
      <w:numFmt w:val="bullet"/>
      <w:lvlText w:val="•"/>
      <w:lvlJc w:val="left"/>
      <w:pPr>
        <w:ind w:left="6611" w:hanging="360"/>
      </w:pPr>
      <w:rPr>
        <w:rFonts w:hint="default"/>
        <w:lang w:val="uk-UA" w:eastAsia="en-US" w:bidi="ar-SA"/>
      </w:rPr>
    </w:lvl>
    <w:lvl w:ilvl="6" w:tplc="51246596">
      <w:numFmt w:val="bullet"/>
      <w:lvlText w:val="•"/>
      <w:lvlJc w:val="left"/>
      <w:pPr>
        <w:ind w:left="7586" w:hanging="360"/>
      </w:pPr>
      <w:rPr>
        <w:rFonts w:hint="default"/>
        <w:lang w:val="uk-UA" w:eastAsia="en-US" w:bidi="ar-SA"/>
      </w:rPr>
    </w:lvl>
    <w:lvl w:ilvl="7" w:tplc="A470E7DE">
      <w:numFmt w:val="bullet"/>
      <w:lvlText w:val="•"/>
      <w:lvlJc w:val="left"/>
      <w:pPr>
        <w:ind w:left="8560" w:hanging="360"/>
      </w:pPr>
      <w:rPr>
        <w:rFonts w:hint="default"/>
        <w:lang w:val="uk-UA" w:eastAsia="en-US" w:bidi="ar-SA"/>
      </w:rPr>
    </w:lvl>
    <w:lvl w:ilvl="8" w:tplc="E8C68FC8">
      <w:numFmt w:val="bullet"/>
      <w:lvlText w:val="•"/>
      <w:lvlJc w:val="left"/>
      <w:pPr>
        <w:ind w:left="9535" w:hanging="360"/>
      </w:pPr>
      <w:rPr>
        <w:rFonts w:hint="default"/>
        <w:lang w:val="uk-UA" w:eastAsia="en-US" w:bidi="ar-SA"/>
      </w:rPr>
    </w:lvl>
  </w:abstractNum>
  <w:num w:numId="1" w16cid:durableId="1269973847">
    <w:abstractNumId w:val="0"/>
  </w:num>
  <w:num w:numId="2" w16cid:durableId="88795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EE"/>
    <w:rsid w:val="00163909"/>
    <w:rsid w:val="00813B24"/>
    <w:rsid w:val="00821B8A"/>
    <w:rsid w:val="00F85EA7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E0CD"/>
  <w15:docId w15:val="{2A8A47EF-E96D-4E78-879B-E49C3EA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438"/>
      <w:jc w:val="right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26"/>
      <w:ind w:left="1734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2025-02-11T10:51:00Z</dcterms:created>
  <dcterms:modified xsi:type="dcterms:W3CDTF">2025-02-11T10:52:00Z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2019</vt:lpwstr>
  </property>
</Properties>
</file>